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
        <w:rPr>
          <w:noProof/>
          <w:sz w:val="24"/>
        </w:rPr>
        <w:drawing>
          <wp:inline distT="0" distB="0" distL="0" distR="0">
            <wp:extent cx="5760720" cy="1311910"/>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1311910"/>
                    </a:xfrm>
                    <a:prstGeom prst="rect">
                      <a:avLst/>
                    </a:prstGeom>
                    <a:noFill/>
                    <a:ln>
                      <a:noFill/>
                    </a:ln>
                  </pic:spPr>
                </pic:pic>
              </a:graphicData>
            </a:graphic>
          </wp:inline>
        </w:drawing>
      </w:r>
    </w:p>
    <w:p/>
    <w:p>
      <w:pPr>
        <w:autoSpaceDE w:val="0"/>
        <w:autoSpaceDN w:val="0"/>
        <w:adjustRightInd w:val="0"/>
        <w:spacing w:after="0" w:line="240" w:lineRule="auto"/>
        <w:rPr>
          <w:rFonts w:ascii="Calibri" w:hAnsi="Calibri" w:cs="Calibri"/>
          <w:b/>
          <w:bCs/>
          <w:color w:val="000000"/>
          <w:sz w:val="24"/>
          <w:szCs w:val="24"/>
        </w:rPr>
      </w:pPr>
      <w:r>
        <w:rPr>
          <w:rFonts w:ascii="Calibri" w:hAnsi="Calibri" w:cs="Calibri"/>
          <w:b/>
          <w:bCs/>
          <w:color w:val="000000"/>
          <w:sz w:val="24"/>
          <w:szCs w:val="24"/>
        </w:rPr>
        <w:t>Ein klangvoller Jahresauftakt</w:t>
      </w:r>
    </w:p>
    <w:p>
      <w:pPr>
        <w:autoSpaceDE w:val="0"/>
        <w:autoSpaceDN w:val="0"/>
        <w:adjustRightInd w:val="0"/>
        <w:spacing w:after="0" w:line="240" w:lineRule="auto"/>
        <w:rPr>
          <w:rFonts w:ascii="Calibri" w:hAnsi="Calibri" w:cs="Calibri"/>
          <w:b/>
          <w:bCs/>
          <w:color w:val="000000"/>
          <w:sz w:val="24"/>
          <w:szCs w:val="24"/>
        </w:rPr>
      </w:pPr>
    </w:p>
    <w:p>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Die Winzerkapelle </w:t>
      </w:r>
      <w:proofErr w:type="spellStart"/>
      <w:r>
        <w:rPr>
          <w:rFonts w:ascii="Calibri" w:hAnsi="Calibri" w:cs="Calibri"/>
          <w:color w:val="000000"/>
          <w:sz w:val="24"/>
          <w:szCs w:val="24"/>
        </w:rPr>
        <w:t>Ürzig</w:t>
      </w:r>
      <w:proofErr w:type="spellEnd"/>
      <w:r>
        <w:rPr>
          <w:rFonts w:ascii="Calibri" w:hAnsi="Calibri" w:cs="Calibri"/>
          <w:color w:val="000000"/>
          <w:sz w:val="24"/>
          <w:szCs w:val="24"/>
        </w:rPr>
        <w:t xml:space="preserve"> startet das neue Jahr 2024 mit einem Konzert </w:t>
      </w:r>
    </w:p>
    <w:p>
      <w:pPr>
        <w:autoSpaceDE w:val="0"/>
        <w:autoSpaceDN w:val="0"/>
        <w:adjustRightInd w:val="0"/>
        <w:spacing w:after="0" w:line="240" w:lineRule="auto"/>
        <w:rPr>
          <w:rFonts w:ascii="Calibri" w:hAnsi="Calibri" w:cs="Calibri"/>
          <w:color w:val="000000"/>
          <w:sz w:val="24"/>
          <w:szCs w:val="24"/>
        </w:rPr>
      </w:pPr>
    </w:p>
    <w:p>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Nach langjähriger Pause plant die Winzerkapelle wieder ein Konzert. Die Musikerinnen und Musiker bereiten unter der Leitung von Jutta Alt ein festliches Programm vor. Es findet am Samstag, dem 13. Januar 2024 um 17.00 Uhr in der Pfarrkirche St. Maternus in </w:t>
      </w:r>
      <w:proofErr w:type="spellStart"/>
      <w:r>
        <w:rPr>
          <w:rFonts w:ascii="Calibri" w:hAnsi="Calibri" w:cs="Calibri"/>
          <w:color w:val="000000"/>
          <w:sz w:val="24"/>
          <w:szCs w:val="24"/>
        </w:rPr>
        <w:t>Ürzig</w:t>
      </w:r>
      <w:proofErr w:type="spellEnd"/>
      <w:r>
        <w:rPr>
          <w:rFonts w:ascii="Calibri" w:hAnsi="Calibri" w:cs="Calibri"/>
          <w:color w:val="000000"/>
          <w:sz w:val="24"/>
          <w:szCs w:val="24"/>
        </w:rPr>
        <w:t xml:space="preserve"> statt.</w:t>
      </w:r>
    </w:p>
    <w:p>
      <w:pPr>
        <w:autoSpaceDE w:val="0"/>
        <w:autoSpaceDN w:val="0"/>
        <w:adjustRightInd w:val="0"/>
        <w:spacing w:after="0" w:line="240" w:lineRule="auto"/>
        <w:rPr>
          <w:rFonts w:ascii="Calibri" w:hAnsi="Calibri" w:cs="Calibri"/>
          <w:color w:val="000000"/>
          <w:sz w:val="24"/>
          <w:szCs w:val="24"/>
        </w:rPr>
      </w:pPr>
    </w:p>
    <w:p>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Ein besonderer Höhepunkt des Abends wird die Ehrung langjähriger und verdienter Musiker sein, die die Kapelle über die Jahre geprägt haben. </w:t>
      </w:r>
    </w:p>
    <w:p>
      <w:pPr>
        <w:autoSpaceDE w:val="0"/>
        <w:autoSpaceDN w:val="0"/>
        <w:adjustRightInd w:val="0"/>
        <w:spacing w:after="0" w:line="240" w:lineRule="auto"/>
        <w:rPr>
          <w:rFonts w:ascii="Calibri" w:hAnsi="Calibri" w:cs="Calibri"/>
          <w:color w:val="000000"/>
          <w:sz w:val="24"/>
          <w:szCs w:val="24"/>
        </w:rPr>
      </w:pPr>
    </w:p>
    <w:p>
      <w:r>
        <w:rPr>
          <w:rFonts w:ascii="Calibri" w:hAnsi="Calibri" w:cs="Calibri"/>
          <w:color w:val="000000"/>
          <w:sz w:val="24"/>
          <w:szCs w:val="24"/>
        </w:rPr>
        <w:t>Merken Sie sich schon heute den Termin vor und machen Sie sich bereit für einen Abend voller Emotionen, beeindruckender Melodien und der Freude an der gemeinsamen musikalischen Tradition!</w:t>
      </w: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33B9B8-1277-4F75-9905-B32191C1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610</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Moseler</dc:creator>
  <cp:keywords/>
  <dc:description/>
  <cp:lastModifiedBy>Sabine Moseler</cp:lastModifiedBy>
  <cp:revision>1</cp:revision>
  <dcterms:created xsi:type="dcterms:W3CDTF">2023-12-11T06:55:00Z</dcterms:created>
  <dcterms:modified xsi:type="dcterms:W3CDTF">2023-12-11T06:56:00Z</dcterms:modified>
</cp:coreProperties>
</file>